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65" w:rsidRPr="00E97C57" w:rsidRDefault="00A87965" w:rsidP="00A8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C5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A87965" w:rsidRPr="00E97C57" w:rsidRDefault="00A87965" w:rsidP="00A8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C57">
        <w:rPr>
          <w:rFonts w:ascii="Times New Roman" w:hAnsi="Times New Roman" w:cs="Times New Roman"/>
          <w:b/>
          <w:sz w:val="24"/>
          <w:szCs w:val="24"/>
        </w:rPr>
        <w:t>Факультет журналистики</w:t>
      </w:r>
    </w:p>
    <w:p w:rsidR="00A87965" w:rsidRPr="00E97C57" w:rsidRDefault="00A87965" w:rsidP="00A8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C57">
        <w:rPr>
          <w:rFonts w:ascii="Times New Roman" w:hAnsi="Times New Roman" w:cs="Times New Roman"/>
          <w:b/>
          <w:sz w:val="24"/>
          <w:szCs w:val="24"/>
        </w:rPr>
        <w:t>Кафедра издательско-редакторского и дизайнерского искусства</w:t>
      </w:r>
    </w:p>
    <w:p w:rsidR="00A87965" w:rsidRPr="00E97C57" w:rsidRDefault="00A87965" w:rsidP="00A8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044" w:rsidRPr="004E0314" w:rsidRDefault="00EA3044" w:rsidP="00EA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31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EA3044" w:rsidRPr="004E0314" w:rsidRDefault="000B7136" w:rsidP="00EA3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Весенний</w:t>
      </w:r>
      <w:r w:rsidR="00EA3044" w:rsidRPr="004E0314">
        <w:rPr>
          <w:rFonts w:ascii="Times New Roman" w:hAnsi="Times New Roman" w:cs="Times New Roman"/>
          <w:b/>
          <w:sz w:val="24"/>
          <w:szCs w:val="24"/>
        </w:rPr>
        <w:t xml:space="preserve"> семестр 2019-20200 </w:t>
      </w:r>
      <w:proofErr w:type="spellStart"/>
      <w:r w:rsidR="00EA3044" w:rsidRPr="004E0314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EA3044" w:rsidRPr="004E0314">
        <w:rPr>
          <w:rFonts w:ascii="Times New Roman" w:hAnsi="Times New Roman" w:cs="Times New Roman"/>
          <w:b/>
          <w:sz w:val="24"/>
          <w:szCs w:val="24"/>
        </w:rPr>
        <w:t xml:space="preserve">. год, </w:t>
      </w:r>
      <w:r w:rsidR="00EA3044">
        <w:rPr>
          <w:rFonts w:ascii="Times New Roman" w:hAnsi="Times New Roman" w:cs="Times New Roman"/>
          <w:b/>
          <w:sz w:val="24"/>
          <w:szCs w:val="24"/>
        </w:rPr>
        <w:t>3</w:t>
      </w:r>
      <w:r w:rsidR="00EA3044" w:rsidRPr="004E0314">
        <w:rPr>
          <w:rFonts w:ascii="Times New Roman" w:hAnsi="Times New Roman" w:cs="Times New Roman"/>
          <w:b/>
          <w:sz w:val="24"/>
          <w:szCs w:val="24"/>
        </w:rPr>
        <w:t xml:space="preserve"> курс, р/о</w:t>
      </w:r>
    </w:p>
    <w:p w:rsidR="00EA3044" w:rsidRPr="004E0314" w:rsidRDefault="00EA3044" w:rsidP="00EA30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3044" w:rsidRPr="004E0314" w:rsidRDefault="00EA3044" w:rsidP="00EA3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314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3"/>
        <w:gridCol w:w="425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EA3044" w:rsidRPr="004E0314" w:rsidTr="00661BD3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EA3044" w:rsidRPr="004E0314" w:rsidTr="00661BD3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3044" w:rsidRPr="004E0314" w:rsidTr="00661BD3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622D3" w:rsidRDefault="00EA3044" w:rsidP="00661BD3">
            <w:pPr>
              <w:pStyle w:val="1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36" w:rsidRPr="000B7136" w:rsidRDefault="000B7136" w:rsidP="000B71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B7136">
              <w:rPr>
                <w:rFonts w:ascii="Times New Roman" w:hAnsi="Times New Roman" w:cs="Times New Roman"/>
                <w:b/>
                <w:lang w:val="kk-KZ"/>
              </w:rPr>
              <w:t xml:space="preserve">«ДТП5102» - «Типографика және каллиграфия» </w:t>
            </w:r>
          </w:p>
          <w:p w:rsidR="00EA3044" w:rsidRPr="008622D3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044" w:rsidRPr="004E0314" w:rsidTr="00661BD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0A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80326F" w:rsidP="00661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Серікбай Бейсенбек Фуатұлы </w:t>
            </w:r>
            <w:r w:rsidR="00EA3044" w:rsidRPr="00815C0A">
              <w:rPr>
                <w:rFonts w:ascii="Times New Roman" w:hAnsi="Times New Roman" w:cs="Times New Roman"/>
                <w:b/>
                <w:sz w:val="24"/>
                <w:szCs w:val="24"/>
              </w:rPr>
              <w:t>, старший преподаватель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0A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C0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EA3044" w:rsidRPr="004E0314" w:rsidTr="004D0445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80326F" w:rsidP="00661BD3">
            <w:pPr>
              <w:pStyle w:val="a4"/>
              <w:tabs>
                <w:tab w:val="left" w:pos="360"/>
              </w:tabs>
              <w:ind w:firstLine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Beisen_196</w:t>
            </w:r>
            <w:r w:rsidR="00EA3044" w:rsidRPr="00815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@mail.ru  </w:t>
            </w: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044" w:rsidRPr="004E0314" w:rsidRDefault="00EA3044" w:rsidP="00661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044" w:rsidRPr="004E0314" w:rsidTr="00661BD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0326F" w:rsidRDefault="00EA3044" w:rsidP="0080326F">
            <w:pPr>
              <w:pStyle w:val="a4"/>
              <w:tabs>
                <w:tab w:val="left" w:pos="360"/>
              </w:tabs>
              <w:ind w:firstLine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C0A">
              <w:rPr>
                <w:rFonts w:ascii="Times New Roman" w:hAnsi="Times New Roman" w:cs="Times New Roman"/>
                <w:b/>
                <w:sz w:val="24"/>
                <w:szCs w:val="24"/>
              </w:rPr>
              <w:t>377-33-40 вн.13-48, 8</w:t>
            </w:r>
            <w:r w:rsidR="008032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7073588042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815C0A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F4730E" w:rsidRDefault="00EA3044" w:rsidP="00661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 1а</w:t>
            </w:r>
          </w:p>
        </w:tc>
      </w:tr>
    </w:tbl>
    <w:p w:rsidR="00EA3044" w:rsidRPr="004E0314" w:rsidRDefault="00EA3044" w:rsidP="00EA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EA3044" w:rsidRPr="004E0314" w:rsidTr="00661B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Цель курса – формирование у студентов навыков </w:t>
            </w:r>
            <w:r w:rsidR="004E5198" w:rsidRPr="0036121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</w:t>
            </w:r>
            <w:r w:rsidR="004E5198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r w:rsidR="004E5198" w:rsidRPr="00361212">
              <w:rPr>
                <w:rFonts w:ascii="Times New Roman" w:hAnsi="Times New Roman"/>
                <w:sz w:val="24"/>
                <w:szCs w:val="24"/>
              </w:rPr>
              <w:t>основны</w:t>
            </w:r>
            <w:r w:rsidR="004E5198">
              <w:rPr>
                <w:rFonts w:ascii="Times New Roman" w:hAnsi="Times New Roman"/>
                <w:sz w:val="24"/>
                <w:szCs w:val="24"/>
              </w:rPr>
              <w:t>х</w:t>
            </w:r>
            <w:r w:rsidR="004E5198" w:rsidRPr="00361212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 w:rsidR="004E5198">
              <w:rPr>
                <w:rFonts w:ascii="Times New Roman" w:hAnsi="Times New Roman"/>
                <w:sz w:val="24"/>
                <w:szCs w:val="24"/>
              </w:rPr>
              <w:t>ов</w:t>
            </w:r>
            <w:r w:rsidR="004E5198" w:rsidRPr="00361212">
              <w:rPr>
                <w:rFonts w:ascii="Times New Roman" w:hAnsi="Times New Roman"/>
                <w:sz w:val="24"/>
                <w:szCs w:val="24"/>
              </w:rPr>
              <w:t xml:space="preserve"> и метод</w:t>
            </w:r>
            <w:r w:rsidR="004E5198">
              <w:rPr>
                <w:rFonts w:ascii="Times New Roman" w:hAnsi="Times New Roman"/>
                <w:sz w:val="24"/>
                <w:szCs w:val="24"/>
              </w:rPr>
              <w:t>ов</w:t>
            </w:r>
            <w:r w:rsidR="004E5198" w:rsidRPr="00361212">
              <w:rPr>
                <w:rFonts w:ascii="Times New Roman" w:hAnsi="Times New Roman"/>
                <w:sz w:val="24"/>
                <w:szCs w:val="24"/>
              </w:rPr>
              <w:t xml:space="preserve"> проектирования шрифтовых знаков</w:t>
            </w:r>
            <w:r w:rsidR="004E5198" w:rsidRPr="000F3978">
              <w:rPr>
                <w:rFonts w:ascii="Times New Roman" w:hAnsi="Times New Roman"/>
                <w:sz w:val="24"/>
                <w:szCs w:val="24"/>
              </w:rPr>
              <w:t>, надписей, логотипов</w:t>
            </w:r>
            <w:r w:rsidR="004E51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обучения. По успешному завершению дисциплины студенты должны быть способны:</w:t>
            </w:r>
          </w:p>
          <w:p w:rsidR="004E5198" w:rsidRPr="00361212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12">
              <w:rPr>
                <w:rStyle w:val="FontStyle30"/>
                <w:noProof/>
                <w:color w:val="000000"/>
                <w:sz w:val="24"/>
                <w:szCs w:val="24"/>
              </w:rPr>
              <w:t>определять понятия «шрифт», «антиква», «каллиграфия», «буквица», «гарнитура»</w:t>
            </w:r>
            <w:r>
              <w:rPr>
                <w:rStyle w:val="FontStyle30"/>
                <w:noProof/>
                <w:color w:val="000000"/>
                <w:sz w:val="24"/>
                <w:szCs w:val="24"/>
              </w:rPr>
              <w:t>, «вензель»</w:t>
            </w:r>
            <w:r w:rsidRPr="00361212">
              <w:rPr>
                <w:rStyle w:val="FontStyle30"/>
                <w:noProof/>
                <w:color w:val="000000"/>
                <w:sz w:val="24"/>
                <w:szCs w:val="24"/>
              </w:rPr>
              <w:t xml:space="preserve"> и др.; оценить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стили и направления в искусстве</w:t>
            </w:r>
            <w:r w:rsidRPr="00361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шрифт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6121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E5198" w:rsidRPr="00361212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12">
              <w:rPr>
                <w:rFonts w:ascii="Times New Roman" w:hAnsi="Times New Roman"/>
                <w:sz w:val="24"/>
                <w:szCs w:val="24"/>
              </w:rPr>
              <w:t>использовать различные художественные материалы для создания буквиц и написания шрифта;</w:t>
            </w:r>
          </w:p>
          <w:p w:rsidR="004E5198" w:rsidRPr="00361212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12">
              <w:rPr>
                <w:rFonts w:ascii="Times New Roman" w:hAnsi="Times New Roman"/>
                <w:sz w:val="24"/>
                <w:szCs w:val="24"/>
              </w:rPr>
              <w:t>выполнять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61212">
              <w:rPr>
                <w:rFonts w:ascii="Times New Roman" w:hAnsi="Times New Roman"/>
                <w:sz w:val="24"/>
                <w:szCs w:val="24"/>
              </w:rPr>
              <w:t xml:space="preserve">мные или рельефные композиции из букв; </w:t>
            </w:r>
          </w:p>
          <w:p w:rsidR="004E5198" w:rsidRPr="00361212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12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обоснованно выбирать комплект шрифтов для различных типов публикаций;</w:t>
            </w:r>
          </w:p>
          <w:p w:rsidR="004E5198" w:rsidRPr="000F3978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использовать </w:t>
            </w:r>
            <w:r w:rsidRPr="00361212">
              <w:rPr>
                <w:rFonts w:ascii="Times New Roman" w:hAnsi="Times New Roman"/>
                <w:sz w:val="24"/>
                <w:szCs w:val="24"/>
              </w:rPr>
              <w:t>основные приемы и методы проектирования шрифтовых знаков</w:t>
            </w:r>
            <w:r w:rsidRPr="000F3978">
              <w:rPr>
                <w:rFonts w:ascii="Times New Roman" w:hAnsi="Times New Roman"/>
                <w:sz w:val="24"/>
                <w:szCs w:val="24"/>
              </w:rPr>
              <w:t>, надписей;</w:t>
            </w:r>
          </w:p>
          <w:p w:rsidR="004E5198" w:rsidRPr="000F3978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78">
              <w:rPr>
                <w:rFonts w:ascii="Times New Roman" w:hAnsi="Times New Roman"/>
                <w:sz w:val="24"/>
                <w:szCs w:val="24"/>
              </w:rPr>
              <w:t>применять на практике</w:t>
            </w:r>
            <w:r w:rsidRPr="000F3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средства и методы отбора шрифтовой формы;</w:t>
            </w:r>
          </w:p>
          <w:p w:rsidR="004E5198" w:rsidRPr="000F3978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создавать шрифтовые формы  с использованием ИКТ; редактировать, </w:t>
            </w:r>
            <w:r w:rsidRPr="000F3978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Pr="000F397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F39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историко-морфологическую классификацию шрифтовых форм; </w:t>
            </w:r>
          </w:p>
          <w:p w:rsidR="004D7D23" w:rsidRPr="004D7D23" w:rsidRDefault="004E5198" w:rsidP="004E519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D23">
              <w:rPr>
                <w:rFonts w:ascii="Times New Roman" w:hAnsi="Times New Roman"/>
                <w:sz w:val="24"/>
                <w:szCs w:val="24"/>
              </w:rPr>
              <w:t>разрабатывать эскизы шрифтов для рекламной, сувенирной продукции;</w:t>
            </w:r>
          </w:p>
          <w:p w:rsidR="00EA3044" w:rsidRPr="004E0314" w:rsidRDefault="004E5198" w:rsidP="004D7D2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D23">
              <w:rPr>
                <w:rFonts w:ascii="Times New Roman" w:hAnsi="Times New Roman"/>
                <w:sz w:val="24"/>
                <w:szCs w:val="24"/>
              </w:rPr>
              <w:t>использовать навыки работы с компьютерными шрифтами.</w:t>
            </w:r>
          </w:p>
        </w:tc>
      </w:tr>
      <w:tr w:rsidR="00EA3044" w:rsidRPr="004E0314" w:rsidTr="00661B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D25CAB" w:rsidP="00661BD3">
            <w:pPr>
              <w:pStyle w:val="1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Рисунок, Живопись. </w:t>
            </w:r>
            <w:r w:rsidRPr="00E97C57">
              <w:rPr>
                <w:sz w:val="24"/>
                <w:szCs w:val="24"/>
              </w:rPr>
              <w:t>Основы дизайна.</w:t>
            </w:r>
          </w:p>
        </w:tc>
      </w:tr>
      <w:tr w:rsidR="00EA3044" w:rsidRPr="004E0314" w:rsidTr="00661B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D25CAB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и бренд СМИ</w:t>
            </w:r>
          </w:p>
        </w:tc>
      </w:tr>
      <w:tr w:rsidR="00EA3044" w:rsidRPr="004E0314" w:rsidTr="00661B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Информационн</w:t>
            </w:r>
            <w:r w:rsidRPr="004E0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1F" w:rsidRPr="00F44499" w:rsidRDefault="00803F1F" w:rsidP="00F4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4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Pr="00F444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3F1F" w:rsidRPr="00567D39" w:rsidRDefault="00803F1F" w:rsidP="00567D39">
            <w:pPr>
              <w:pStyle w:val="a6"/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D3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Нуркасимов С. Ж.</w:t>
            </w:r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    </w:t>
            </w:r>
            <w:r w:rsidRPr="00567D39">
              <w:rPr>
                <w:rStyle w:val="bolighting"/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Шрифт</w:t>
            </w:r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 и дизайн [Текст]</w:t>
            </w:r>
            <w:proofErr w:type="gramStart"/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[учебник] / С. Ж. Нуркасимов ; [Каз. нац. акад. искусств им. Т. Жургенова]. - Алматы</w:t>
            </w:r>
            <w:proofErr w:type="gramStart"/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ССК, 2017. - 380 с.</w:t>
            </w:r>
            <w:proofErr w:type="gramStart"/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ил. - Библиогр.: с. 376-377. - </w:t>
            </w:r>
            <w:r w:rsidRPr="00567D39"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</w:rPr>
              <w:t>ISBN </w:t>
            </w:r>
            <w:r w:rsidRPr="00567D39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9965-13-347-6 Прил.: с. 303-346. Ил.: с. 347-373.</w:t>
            </w:r>
          </w:p>
          <w:p w:rsidR="00803F1F" w:rsidRPr="00567D39" w:rsidRDefault="00803F1F" w:rsidP="00567D39">
            <w:pPr>
              <w:pStyle w:val="a6"/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D39">
              <w:rPr>
                <w:rFonts w:ascii="Times New Roman" w:eastAsiaTheme="minorHAnsi" w:hAnsi="Times New Roman"/>
                <w:bCs/>
                <w:sz w:val="24"/>
                <w:szCs w:val="24"/>
                <w:bdr w:val="none" w:sz="0" w:space="0" w:color="auto" w:frame="1"/>
              </w:rPr>
              <w:t>Петровский Д.И. Зримый глагол. Книга 2. От рисунка к знаку. Возникновение письменности</w:t>
            </w:r>
            <w:r w:rsidRPr="00567D39">
              <w:rPr>
                <w:rFonts w:ascii="Times New Roman" w:eastAsiaTheme="minorHAnsi" w:hAnsi="Times New Roman"/>
                <w:sz w:val="24"/>
                <w:szCs w:val="24"/>
              </w:rPr>
              <w:t>СПб.</w:t>
            </w:r>
            <w:proofErr w:type="gramStart"/>
            <w:r w:rsidRPr="00567D39">
              <w:rPr>
                <w:rFonts w:ascii="Times New Roman" w:eastAsiaTheme="minorHAnsi" w:hAnsi="Times New Roman"/>
                <w:sz w:val="24"/>
                <w:szCs w:val="24"/>
              </w:rPr>
              <w:t>:Х</w:t>
            </w:r>
            <w:proofErr w:type="gramEnd"/>
            <w:r w:rsidRPr="00567D39">
              <w:rPr>
                <w:rFonts w:ascii="Times New Roman" w:eastAsiaTheme="minorHAnsi" w:hAnsi="Times New Roman"/>
                <w:sz w:val="24"/>
                <w:szCs w:val="24"/>
              </w:rPr>
              <w:t>имиздат, 2012. — 632 с.</w:t>
            </w:r>
          </w:p>
          <w:p w:rsidR="00803F1F" w:rsidRPr="00567D39" w:rsidRDefault="00803F1F" w:rsidP="00567D39">
            <w:pPr>
              <w:pStyle w:val="a6"/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D3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Петровский Д.И. Зримый глагол. Книга 3. Каллиграфическая история Руси и Западной Европы 1/</w:t>
            </w:r>
            <w:r w:rsidRPr="00567D39">
              <w:rPr>
                <w:rFonts w:ascii="Times New Roman" w:hAnsi="Times New Roman"/>
                <w:sz w:val="24"/>
                <w:szCs w:val="24"/>
              </w:rPr>
              <w:t>СПб.</w:t>
            </w:r>
            <w:proofErr w:type="gramStart"/>
            <w:r w:rsidRPr="00567D39">
              <w:rPr>
                <w:rFonts w:ascii="Times New Roman" w:hAnsi="Times New Roman"/>
                <w:sz w:val="24"/>
                <w:szCs w:val="24"/>
              </w:rPr>
              <w:t>:Х</w:t>
            </w:r>
            <w:proofErr w:type="gramEnd"/>
            <w:r w:rsidRPr="00567D39">
              <w:rPr>
                <w:rFonts w:ascii="Times New Roman" w:hAnsi="Times New Roman"/>
                <w:sz w:val="24"/>
                <w:szCs w:val="24"/>
              </w:rPr>
              <w:t>имиздат, 2016. — 704 с. </w:t>
            </w:r>
          </w:p>
          <w:p w:rsidR="00803F1F" w:rsidRPr="00567D39" w:rsidRDefault="00EF1F09" w:rsidP="00567D39">
            <w:pPr>
              <w:pStyle w:val="a6"/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03F1F" w:rsidRPr="00567D39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Телингатер Соломон. Искусство шрифта</w:t>
              </w:r>
              <w:proofErr w:type="gramStart"/>
              <w:r w:rsidR="00803F1F" w:rsidRPr="00567D39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</w:t>
              </w:r>
              <w:proofErr w:type="gramEnd"/>
              <w:r w:rsidR="00803F1F" w:rsidRPr="00567D39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</w:t>
              </w:r>
              <w:proofErr w:type="gramStart"/>
              <w:r w:rsidR="00803F1F" w:rsidRPr="00567D39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ч</w:t>
              </w:r>
              <w:proofErr w:type="gramEnd"/>
              <w:r w:rsidR="00803F1F" w:rsidRPr="00567D39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асть 1</w:t>
              </w:r>
            </w:hyperlink>
            <w:r w:rsidR="00803F1F" w:rsidRPr="00567D39">
              <w:rPr>
                <w:rFonts w:ascii="Times New Roman" w:hAnsi="Times New Roman"/>
                <w:bCs/>
                <w:sz w:val="24"/>
                <w:szCs w:val="24"/>
              </w:rPr>
              <w:t xml:space="preserve">,2,3 </w:t>
            </w:r>
            <w:r w:rsidR="00803F1F" w:rsidRPr="00567D39">
              <w:rPr>
                <w:rFonts w:ascii="Times New Roman" w:hAnsi="Times New Roman"/>
                <w:sz w:val="24"/>
                <w:szCs w:val="24"/>
              </w:rPr>
              <w:t>Москва: Шрифт, 2015. — 184 с. </w:t>
            </w:r>
          </w:p>
          <w:p w:rsidR="00803F1F" w:rsidRPr="00567D39" w:rsidRDefault="00803F1F" w:rsidP="00567D39">
            <w:pPr>
              <w:pStyle w:val="a6"/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D39">
              <w:rPr>
                <w:rFonts w:ascii="Times New Roman" w:hAnsi="Times New Roman"/>
                <w:sz w:val="24"/>
                <w:szCs w:val="24"/>
              </w:rPr>
              <w:t xml:space="preserve">Шпикерман Э. О шрифте. М., ПараТайп, 2005. </w:t>
            </w:r>
          </w:p>
          <w:p w:rsidR="00803F1F" w:rsidRPr="00567D39" w:rsidRDefault="00EF1F09" w:rsidP="00567D39">
            <w:pPr>
              <w:pStyle w:val="a6"/>
              <w:numPr>
                <w:ilvl w:val="0"/>
                <w:numId w:val="9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03F1F" w:rsidRPr="00567D39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Шпикерманн Эрик. О шрифте</w:t>
              </w:r>
            </w:hyperlink>
            <w:r w:rsidR="00803F1F" w:rsidRPr="00567D3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803F1F" w:rsidRPr="00567D39">
              <w:rPr>
                <w:rFonts w:ascii="Times New Roman" w:hAnsi="Times New Roman"/>
                <w:caps/>
                <w:sz w:val="24"/>
                <w:szCs w:val="24"/>
              </w:rPr>
              <w:t xml:space="preserve">PDF </w:t>
            </w:r>
            <w:r w:rsidR="00803F1F" w:rsidRPr="00567D39">
              <w:rPr>
                <w:rFonts w:ascii="Times New Roman" w:hAnsi="Times New Roman"/>
                <w:sz w:val="24"/>
                <w:szCs w:val="24"/>
              </w:rPr>
              <w:t>Москва: Манн, Иванов и Фербер, 2017. - 210 с. </w:t>
            </w:r>
          </w:p>
          <w:p w:rsidR="00F44499" w:rsidRPr="00F44499" w:rsidRDefault="00F44499" w:rsidP="00F444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49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r w:rsidR="00970F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44499" w:rsidRPr="00567D39" w:rsidRDefault="00F44499" w:rsidP="00567D39">
            <w:pPr>
              <w:pStyle w:val="a6"/>
              <w:numPr>
                <w:ilvl w:val="0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D39">
              <w:rPr>
                <w:rFonts w:ascii="Times New Roman" w:hAnsi="Times New Roman"/>
                <w:sz w:val="24"/>
                <w:szCs w:val="24"/>
              </w:rPr>
              <w:t>Журналы: «Технология изображений», «Полиграфист и издатель», «Витрина», «Книжный бизнес», «Компьюарт», «Книжное дело».</w:t>
            </w:r>
          </w:p>
          <w:p w:rsidR="00EA3044" w:rsidRPr="00567D39" w:rsidRDefault="00F44499" w:rsidP="00567D39">
            <w:pPr>
              <w:pStyle w:val="a6"/>
              <w:numPr>
                <w:ilvl w:val="0"/>
                <w:numId w:val="1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D39">
              <w:rPr>
                <w:rFonts w:ascii="Times New Roman" w:hAnsi="Times New Roman"/>
                <w:sz w:val="24"/>
                <w:szCs w:val="24"/>
                <w:shd w:val="clear" w:color="auto" w:fill="FDFEFF"/>
              </w:rPr>
              <w:t>Настольная книга издателя / Е.В. Малышкин, А.Э. Мильчин, А.А. Павлов, А.Е. Шадрин. – М.:    АСТ; Агентство «КРПА Олимп», 2014. – 811, [5] с.: ил.</w:t>
            </w:r>
          </w:p>
        </w:tc>
      </w:tr>
      <w:tr w:rsidR="00EA3044" w:rsidRPr="004E0314" w:rsidTr="00661B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Pr="004E0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Требуется регулярное посещение </w:t>
            </w:r>
            <w:r w:rsidR="00CC1C53">
              <w:rPr>
                <w:rFonts w:ascii="Times New Roman" w:eastAsia="Calibri" w:hAnsi="Times New Roman" w:cs="Times New Roman"/>
                <w:sz w:val="24"/>
                <w:szCs w:val="24"/>
              </w:rPr>
              <w:t>студентом</w:t>
            </w:r>
            <w:r w:rsidRPr="004E0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всех видов занятий, не допускается отсутствие без уважительной причины. 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 опоздание на занятия оцениваются в 0 баллов. </w:t>
            </w:r>
            <w:r w:rsidR="00F349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 </w:t>
            </w:r>
            <w:r w:rsidRPr="004E0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будут оцениваться по участию в повседневной активности в аудитории. 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соблюдение сроков выполнения и сдачи заданий (лабораторных, СРМ,  проектных и др.), проектов, экзаменов. При нарушении сроков сдачи выполненное задание оценивается с учетом вычета штрафных баллов. </w:t>
            </w:r>
            <w:r w:rsidR="006B3212">
              <w:rPr>
                <w:rFonts w:ascii="Times New Roman" w:hAnsi="Times New Roman" w:cs="Times New Roman"/>
                <w:sz w:val="24"/>
                <w:szCs w:val="24"/>
              </w:rPr>
              <w:t>Студенты-бакалавры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, пропустившие занятия по уважительной причине (с подтверждением документами),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EA3044" w:rsidRPr="004E0314" w:rsidRDefault="00EA3044" w:rsidP="001F6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 w:rsidR="001F6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 </w:t>
            </w:r>
            <w:r w:rsidRPr="004E0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должны быть честными и этичными в любое время в их стремлении к академическим целям в соответствии с Кодексом чести студентов университета. При обучении требуется 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выполнения всех заданий, не допустимы подлог, использование шпаргалок, списывание на всех этапах контроля знаний, обман преподавателя и неуважительное отношение к окружающим. </w:t>
            </w:r>
          </w:p>
        </w:tc>
      </w:tr>
      <w:tr w:rsidR="00EA3044" w:rsidRPr="004E0314" w:rsidTr="00661B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происходит в соотнесенности с дескрипторами, проверка сформированности компетенций (результатов обучения, указанных в цели) на  рубежных контролях и экзаменах. При проверке учитываются полнота и прочность теоретических знаний и умения и навыки применять их на практике в различных ситуациях. </w:t>
            </w:r>
          </w:p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</w:p>
          <w:p w:rsidR="00EA3044" w:rsidRPr="004E0314" w:rsidRDefault="00EA3044" w:rsidP="00661BD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на лекциях                                        5%                            </w:t>
            </w:r>
          </w:p>
          <w:p w:rsidR="00EA3044" w:rsidRPr="004E0314" w:rsidRDefault="00EA3044" w:rsidP="00661BD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Работа на лабораторных занятиях                      20%</w:t>
            </w:r>
          </w:p>
          <w:p w:rsidR="00EA3044" w:rsidRPr="004E0314" w:rsidRDefault="00EA3044" w:rsidP="00661BD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                                    25%</w:t>
            </w:r>
          </w:p>
          <w:p w:rsidR="00EA3044" w:rsidRPr="004E0314" w:rsidRDefault="00EA3044" w:rsidP="00661BD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Проектная и творческая деятельность               10%</w:t>
            </w:r>
          </w:p>
          <w:p w:rsidR="00EA3044" w:rsidRPr="004E0314" w:rsidRDefault="00EA3044" w:rsidP="00661BD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Экзамены                                                              40%</w:t>
            </w:r>
          </w:p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                            100%   </w:t>
            </w:r>
          </w:p>
          <w:p w:rsidR="00EA3044" w:rsidRPr="004E0314" w:rsidRDefault="00EA3044" w:rsidP="00661BD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w:lastRenderedPageBreak/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EA3044" w:rsidRPr="004E0314" w:rsidRDefault="00EA3044" w:rsidP="00661BD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14">
              <w:rPr>
                <w:rFonts w:ascii="Times New Roman" w:hAnsi="Times New Roman"/>
                <w:sz w:val="24"/>
                <w:szCs w:val="24"/>
              </w:rPr>
              <w:t>Минимальные оценки в процентах:</w:t>
            </w:r>
          </w:p>
          <w:p w:rsidR="00EA3044" w:rsidRPr="004E0314" w:rsidRDefault="00EA3044" w:rsidP="00661BD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14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EA3044" w:rsidRPr="004E0314" w:rsidRDefault="00EA3044" w:rsidP="00661BD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14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EA3044" w:rsidRPr="004E0314" w:rsidRDefault="00EA3044" w:rsidP="00661BD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14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EA3044" w:rsidRPr="004E0314" w:rsidRDefault="00EA3044" w:rsidP="0066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4E0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4E0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03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0%  - 49%: </w:t>
            </w:r>
            <w:r w:rsidRPr="004E0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A87965" w:rsidRPr="00E97C57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C57">
        <w:rPr>
          <w:rFonts w:ascii="Times New Roman" w:hAnsi="Times New Roman" w:cs="Times New Roman"/>
          <w:b/>
          <w:sz w:val="24"/>
          <w:szCs w:val="24"/>
        </w:rPr>
        <w:lastRenderedPageBreak/>
        <w:t>Календарь реализации содержания учебного курса:</w:t>
      </w:r>
    </w:p>
    <w:p w:rsidR="00A87965" w:rsidRPr="00E97C57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23"/>
        <w:gridCol w:w="5499"/>
        <w:gridCol w:w="915"/>
        <w:gridCol w:w="2058"/>
      </w:tblGrid>
      <w:tr w:rsidR="00A87965" w:rsidRPr="00E97C57" w:rsidTr="00173C8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A87965" w:rsidRPr="00E97C57" w:rsidTr="008A0937">
        <w:trPr>
          <w:trHeight w:val="344"/>
        </w:trPr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1.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 задачи. </w:t>
            </w:r>
            <w:r w:rsidRPr="00E97C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этапы развития шрифта.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965" w:rsidRPr="00E97C57" w:rsidTr="008A0937">
        <w:trPr>
          <w:trHeight w:val="291"/>
        </w:trPr>
        <w:tc>
          <w:tcPr>
            <w:tcW w:w="5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Лабораторное занятие.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Провести р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азбор версий происхождения и развития письма. Знакомство с исходными понятиями шрифтов.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7E645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6924D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8A0937">
        <w:trPr>
          <w:trHeight w:val="257"/>
        </w:trPr>
        <w:tc>
          <w:tcPr>
            <w:tcW w:w="5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2. Эволюция рукописного шрифта.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965" w:rsidRPr="00E97C57" w:rsidTr="008A0937">
        <w:trPr>
          <w:trHeight w:val="248"/>
        </w:trPr>
        <w:tc>
          <w:tcPr>
            <w:tcW w:w="5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Лабораторное занятие 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Определить п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рообразы современных начертаний букв: предметное, п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иктографическое, идеографическое, силлабографическое письмо. Алфавитные, слоговые и иероглифические графические основы письма.</w:t>
            </w:r>
            <w:r w:rsidRPr="00E97C5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7E645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6924D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8A0937">
        <w:trPr>
          <w:trHeight w:val="242"/>
        </w:trPr>
        <w:tc>
          <w:tcPr>
            <w:tcW w:w="5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Лекция 3: Каллиграфия как вид рукописного письма.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965" w:rsidRPr="00E97C57" w:rsidTr="008A0937">
        <w:trPr>
          <w:trHeight w:val="273"/>
        </w:trPr>
        <w:tc>
          <w:tcPr>
            <w:tcW w:w="5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Default="00A87965" w:rsidP="00173C8E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3.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 первы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 рукописны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 шрифт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. Греческий капитальный, р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имское квадратное письмо - история, особенности формы.</w:t>
            </w:r>
          </w:p>
          <w:p w:rsidR="008A0937" w:rsidRPr="00E97C57" w:rsidRDefault="008A0937" w:rsidP="0071327F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1. Подготовить презентацию -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Шумерская клинопись, египетское иероглифическое письмо, индийское и древнекитайское письмо. Финикийский,греческий и семитские алфавиты.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7E645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692" w:rsidRDefault="006924D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4A7692" w:rsidRP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7965" w:rsidRP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87965" w:rsidRPr="00E97C57" w:rsidTr="00173C8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4.Основные этапы развития печатного шрифта.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965" w:rsidRPr="00E97C57" w:rsidTr="00173C8E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печатный станок, подвижные литеры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Иоганн Гутенберг и его изобретение (1450). Иван Фёдоров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</w:t>
            </w:r>
            <w:proofErr w:type="gramStart"/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идео об изобретении книгопечатания..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4A769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4A769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173C8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5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классификации шрифтов: историческая, морфологическая, параметрическая и др.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965" w:rsidRPr="00E97C57" w:rsidTr="00173C8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5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Дать к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лассификакции: Vox, British Standard, DIN, ГОСТ, Ганса Вилберга.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Контраст, динамика и другие особенности шрифтовой формы.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4A769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4A769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173C8E">
        <w:trPr>
          <w:trHeight w:val="664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9F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="009F1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F1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р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еферат на тему «Гротескные и рубленые шрифты»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4A7692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2A54EE" w:rsidRPr="00E97C57" w:rsidTr="00173C8E">
        <w:trPr>
          <w:trHeight w:val="664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EE" w:rsidRPr="00E97C57" w:rsidRDefault="00D4201B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EE" w:rsidRPr="00E97C57" w:rsidRDefault="002A54EE" w:rsidP="009F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  <w:r w:rsidR="00BF3B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Подготовить презентацию «Группы стандартных шрифтов»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EE" w:rsidRPr="00E97C57" w:rsidRDefault="002A54E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EE" w:rsidRPr="00E97C57" w:rsidRDefault="00024B54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A87965" w:rsidRPr="00E97C57" w:rsidTr="00173C8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Венецианская ренессансная антиква. Николай Йенсон, Аль Мануций, ФранческоГриффо.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Французкая ренессансная антиква. Клод Гарамон, РоберГранжон, Жан Жаннон, Плантен и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Эльзевиры. Переходная антиква.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965" w:rsidRPr="00E97C57" w:rsidTr="00173C8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Оценить на примерах х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удожественный облик шрифтов.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12578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12578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173C8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Факсимильные шрифты.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965" w:rsidRPr="00E97C57" w:rsidTr="00173C8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7.  Проанализировать виды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факсимильных шрифтов.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12578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12578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601EF5" w:rsidRPr="00E97C57" w:rsidTr="00173C8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F5" w:rsidRPr="00E97C57" w:rsidRDefault="00601EF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EF5" w:rsidRPr="00E97C57" w:rsidRDefault="00601EF5" w:rsidP="00601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3. Дать о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сновные характеристики шрифтов. Привести примеры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EF5" w:rsidRPr="00E97C57" w:rsidRDefault="00601EF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EF5" w:rsidRPr="00E97C57" w:rsidRDefault="00011777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A87965" w:rsidRPr="00E97C57" w:rsidTr="00173C8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Классицистическая статическая антиква. ФирменДидо, Джамбатиста Бодони, Юстус Эрик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Вальбаум.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965" w:rsidRPr="00E97C57" w:rsidTr="00173C8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8.  Обсуждение спорных вопросов в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лияния шрифтов Дидо на форму русских типографских шрифтов.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94C4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94C4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173C8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Промышленная революция XIX века. Газеты, журналы, реклама. Взрыв шрифтового дизайна. Брусковые (египетские) шрифты - статическая, динамическая и геометрическая формы, кларендон.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965" w:rsidRPr="00E97C57" w:rsidTr="00173C8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9. 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созданием букв-образов. Упражнения.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94C4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94C4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10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10.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Середина XIX века. Изобретение наборных машин и пантографа. ATF, Linotype, Monotype. Итальянские, тосканские, «латинские», орнаментированные шрифты. Появление жирных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шрифтов и понятия гарнитура. Деятельность Жоржа Ревильона.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965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0F5EAD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10.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Охарактеризовать п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оявление гротесков. Статическиегротески</w:t>
            </w:r>
            <w:r w:rsidRPr="000F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AkzidenzGrotesk</w:t>
            </w:r>
            <w:proofErr w:type="spellEnd"/>
            <w:r w:rsidRPr="000F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Helvetica</w:t>
            </w:r>
            <w:r w:rsidRPr="000F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Univers</w:t>
            </w:r>
            <w:proofErr w:type="spellEnd"/>
            <w:r w:rsidRPr="000F5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E94EE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E94EE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965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554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="0055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554B67"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презентацию темы с подбором примеров: </w:t>
            </w:r>
            <w:r w:rsidR="00554B67" w:rsidRPr="00E97C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причудливое изображение письменного текста.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A8796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965" w:rsidRPr="00E97C57" w:rsidRDefault="00E94EE5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6E7C76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2</w:t>
            </w:r>
            <w:r w:rsidR="0029293E"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Опрос по пройденным темам.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11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11.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Шрифты стиля модерн. Арнольд Бёклин, Экманн. Мир искусства. Елизаветинская и Академическая. Бертольд и Леман.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11</w:t>
            </w:r>
            <w:proofErr w:type="gramStart"/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C5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писать к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онструктивизм. Геометрические гротески. Пауль Реннер, Рудольф Кох. Futura, Кабель.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996BCF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996BCF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12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12. 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(Проблемная) 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Вторая половина ХХ века. Новые технологии набора. Цифровой набор и поиск новых форм в дизайне шрифта. Конец 90-х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 шрифтовой панк. Emigre, НэвиллБроуди, FontShop,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Letterror, T26...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12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Сравнить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шрифтов в текстах разного назначения.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5E2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Презентация: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нужно знать о компьютерных шрифтах?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5558AC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  <w:r w:rsidR="004D658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13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13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 как инструмент оформления.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Вензель, зкслибрис.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 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н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адпись, логотип, шрифтовой знак.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0B2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. Доклад на тему: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 как фактура (длина строки, кегль, интерлиньяж — влияние на удобочитаемость).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14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 </w:t>
            </w:r>
            <w:r w:rsidRPr="00E97C5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шрифты. Виды, классификация, структура.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29293E" w:rsidRPr="00E97C57" w:rsidTr="00173C8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Разобрать, как в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ается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шрифт для публикации. Эстетический и технологический аспекты.</w:t>
            </w: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9293E" w:rsidRPr="00E97C57" w:rsidTr="00173C8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в шрифтовом дизайне.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29293E" w:rsidRPr="00E97C57" w:rsidTr="00173C8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занятие15. 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Провести анализ предложенных шрифтов.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29293E" w:rsidRPr="00E97C57" w:rsidTr="00173C8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  </w:t>
            </w:r>
            <w:r w:rsidRPr="00E9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 «Понятие панграммы».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4D6589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29293E" w:rsidRPr="00E97C57" w:rsidTr="00173C8E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Рубежный контроль</w:t>
            </w:r>
            <w:r w:rsidR="008A7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реферат «Программные средства создания шрифта».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29293E" w:rsidRPr="00E97C57" w:rsidTr="00173C8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  <w:r w:rsidR="000B71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Просмотр семестровых работ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9293E" w:rsidRPr="00E97C57" w:rsidTr="00173C8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93E" w:rsidRPr="00E97C57" w:rsidRDefault="0029293E" w:rsidP="00173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A87965" w:rsidRPr="00E97C57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факультета____________________ Медеубек С.</w:t>
      </w:r>
    </w:p>
    <w:p w:rsidR="00A87965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Pr="007762BF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BF">
        <w:rPr>
          <w:rFonts w:ascii="Times New Roman" w:hAnsi="Times New Roman" w:cs="Times New Roman"/>
          <w:sz w:val="24"/>
          <w:szCs w:val="24"/>
        </w:rPr>
        <w:t>Председатель методбюро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2BF">
        <w:rPr>
          <w:rFonts w:ascii="Times New Roman" w:hAnsi="Times New Roman" w:cs="Times New Roman"/>
          <w:sz w:val="24"/>
          <w:szCs w:val="24"/>
        </w:rPr>
        <w:t>Негизбаева М.О.</w:t>
      </w:r>
    </w:p>
    <w:p w:rsidR="00A87965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Pr="00A87965" w:rsidRDefault="00A87965" w:rsidP="00A879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2BF">
        <w:rPr>
          <w:rFonts w:ascii="Times New Roman" w:hAnsi="Times New Roman" w:cs="Times New Roman"/>
          <w:sz w:val="24"/>
          <w:szCs w:val="24"/>
        </w:rPr>
        <w:t>Зав. кафедрой____________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Рамазан А</w:t>
      </w:r>
      <w:r>
        <w:rPr>
          <w:rFonts w:ascii="Times New Roman" w:eastAsia="Times New Roman" w:hAnsi="Times New Roman" w:cs="Times New Roman"/>
          <w:sz w:val="24"/>
          <w:szCs w:val="24"/>
        </w:rPr>
        <w:t>.А.</w:t>
      </w:r>
    </w:p>
    <w:p w:rsidR="00A87965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Pr="0080326F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62BF">
        <w:rPr>
          <w:rFonts w:ascii="Times New Roman" w:hAnsi="Times New Roman" w:cs="Times New Roman"/>
          <w:sz w:val="24"/>
          <w:szCs w:val="24"/>
        </w:rPr>
        <w:t>Лектор________________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0326F">
        <w:rPr>
          <w:rFonts w:ascii="Times New Roman" w:hAnsi="Times New Roman" w:cs="Times New Roman"/>
          <w:sz w:val="24"/>
          <w:szCs w:val="24"/>
          <w:lang w:val="kk-KZ"/>
        </w:rPr>
        <w:t>Серікбай Б.Ф.</w:t>
      </w:r>
      <w:bookmarkStart w:id="0" w:name="_GoBack"/>
      <w:bookmarkEnd w:id="0"/>
    </w:p>
    <w:p w:rsidR="00A87965" w:rsidRPr="00E97C57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Pr="00E97C57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Pr="00E97C57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Pr="00E97C57" w:rsidRDefault="00A87965" w:rsidP="00A87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965" w:rsidRDefault="00A87965" w:rsidP="00A87965"/>
    <w:p w:rsidR="00615D91" w:rsidRDefault="00615D91"/>
    <w:sectPr w:rsidR="00615D91" w:rsidSect="0087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taPro-Normal">
    <w:altName w:val="MetaPro-Norm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228E"/>
    <w:multiLevelType w:val="hybridMultilevel"/>
    <w:tmpl w:val="D47E7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A5A5E"/>
    <w:multiLevelType w:val="hybridMultilevel"/>
    <w:tmpl w:val="3F2492D6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0334A5"/>
    <w:multiLevelType w:val="hybridMultilevel"/>
    <w:tmpl w:val="C2967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42697"/>
    <w:multiLevelType w:val="hybridMultilevel"/>
    <w:tmpl w:val="67EEB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3265"/>
    <w:multiLevelType w:val="hybridMultilevel"/>
    <w:tmpl w:val="FD9A9A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13330"/>
    <w:multiLevelType w:val="hybridMultilevel"/>
    <w:tmpl w:val="C80E3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3B08E4"/>
    <w:multiLevelType w:val="hybridMultilevel"/>
    <w:tmpl w:val="676CF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965"/>
    <w:rsid w:val="00011777"/>
    <w:rsid w:val="000171C3"/>
    <w:rsid w:val="00024B54"/>
    <w:rsid w:val="00047263"/>
    <w:rsid w:val="000755F9"/>
    <w:rsid w:val="000B210B"/>
    <w:rsid w:val="000B7136"/>
    <w:rsid w:val="00125785"/>
    <w:rsid w:val="00171CAA"/>
    <w:rsid w:val="001F6F7D"/>
    <w:rsid w:val="0026790E"/>
    <w:rsid w:val="00274A58"/>
    <w:rsid w:val="0029293E"/>
    <w:rsid w:val="002A54EE"/>
    <w:rsid w:val="002D7B7B"/>
    <w:rsid w:val="003408B9"/>
    <w:rsid w:val="003E14EB"/>
    <w:rsid w:val="003E798E"/>
    <w:rsid w:val="003F5D53"/>
    <w:rsid w:val="00404A7A"/>
    <w:rsid w:val="004A7692"/>
    <w:rsid w:val="004D6589"/>
    <w:rsid w:val="004D7D23"/>
    <w:rsid w:val="004E5198"/>
    <w:rsid w:val="00513E26"/>
    <w:rsid w:val="00541C55"/>
    <w:rsid w:val="00554B67"/>
    <w:rsid w:val="005558AC"/>
    <w:rsid w:val="00567D39"/>
    <w:rsid w:val="00587DDE"/>
    <w:rsid w:val="00591FF7"/>
    <w:rsid w:val="005A1B1C"/>
    <w:rsid w:val="005E27DD"/>
    <w:rsid w:val="00601EF5"/>
    <w:rsid w:val="00614797"/>
    <w:rsid w:val="00615D91"/>
    <w:rsid w:val="00636475"/>
    <w:rsid w:val="006924D5"/>
    <w:rsid w:val="006A3489"/>
    <w:rsid w:val="006B3212"/>
    <w:rsid w:val="006E7C76"/>
    <w:rsid w:val="0071327F"/>
    <w:rsid w:val="007930D3"/>
    <w:rsid w:val="007E6452"/>
    <w:rsid w:val="0080326F"/>
    <w:rsid w:val="00803F1F"/>
    <w:rsid w:val="00806E29"/>
    <w:rsid w:val="008361D2"/>
    <w:rsid w:val="008510B1"/>
    <w:rsid w:val="008622D3"/>
    <w:rsid w:val="008A0937"/>
    <w:rsid w:val="008A7016"/>
    <w:rsid w:val="008A7275"/>
    <w:rsid w:val="00970FF7"/>
    <w:rsid w:val="00992819"/>
    <w:rsid w:val="00996BCF"/>
    <w:rsid w:val="009F16D3"/>
    <w:rsid w:val="009F6FD4"/>
    <w:rsid w:val="00A02EA3"/>
    <w:rsid w:val="00A3260E"/>
    <w:rsid w:val="00A5147F"/>
    <w:rsid w:val="00A87965"/>
    <w:rsid w:val="00A94C45"/>
    <w:rsid w:val="00AA4CDE"/>
    <w:rsid w:val="00B162B0"/>
    <w:rsid w:val="00B63C8B"/>
    <w:rsid w:val="00B92342"/>
    <w:rsid w:val="00BA062C"/>
    <w:rsid w:val="00BD5064"/>
    <w:rsid w:val="00BE1410"/>
    <w:rsid w:val="00BF3B56"/>
    <w:rsid w:val="00C10711"/>
    <w:rsid w:val="00CC1C53"/>
    <w:rsid w:val="00CC5D42"/>
    <w:rsid w:val="00CD702C"/>
    <w:rsid w:val="00D150A6"/>
    <w:rsid w:val="00D25CAB"/>
    <w:rsid w:val="00D4201B"/>
    <w:rsid w:val="00DD79DD"/>
    <w:rsid w:val="00E36F5A"/>
    <w:rsid w:val="00E94EE5"/>
    <w:rsid w:val="00EA3044"/>
    <w:rsid w:val="00EB4EE0"/>
    <w:rsid w:val="00EF0289"/>
    <w:rsid w:val="00EF1F09"/>
    <w:rsid w:val="00F349AE"/>
    <w:rsid w:val="00F44499"/>
    <w:rsid w:val="00F4730E"/>
    <w:rsid w:val="00F5687B"/>
    <w:rsid w:val="00F80ED6"/>
    <w:rsid w:val="00F95C8B"/>
    <w:rsid w:val="00FE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50A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1"/>
    <w:unhideWhenUsed/>
    <w:rsid w:val="00A87965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1"/>
    <w:uiPriority w:val="99"/>
    <w:semiHidden/>
    <w:rsid w:val="00A87965"/>
  </w:style>
  <w:style w:type="paragraph" w:styleId="a6">
    <w:name w:val="List Paragraph"/>
    <w:aliases w:val="без абзаца,ПАРАГРАФ,маркированный"/>
    <w:basedOn w:val="a0"/>
    <w:link w:val="a7"/>
    <w:uiPriority w:val="34"/>
    <w:qFormat/>
    <w:rsid w:val="00A8796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1"/>
    <w:rsid w:val="00A87965"/>
  </w:style>
  <w:style w:type="character" w:customStyle="1" w:styleId="1">
    <w:name w:val="Основной текст Знак1"/>
    <w:basedOn w:val="a1"/>
    <w:link w:val="a4"/>
    <w:locked/>
    <w:rsid w:val="00A87965"/>
    <w:rPr>
      <w:sz w:val="28"/>
    </w:rPr>
  </w:style>
  <w:style w:type="character" w:customStyle="1" w:styleId="apple-converted-space">
    <w:name w:val="apple-converted-space"/>
    <w:basedOn w:val="a1"/>
    <w:rsid w:val="00A87965"/>
  </w:style>
  <w:style w:type="character" w:customStyle="1" w:styleId="FontStyle30">
    <w:name w:val="Font Style30"/>
    <w:rsid w:val="00A87965"/>
    <w:rPr>
      <w:rFonts w:ascii="Times New Roman" w:hAnsi="Times New Roman" w:cs="Times New Roman" w:hint="default"/>
      <w:sz w:val="26"/>
      <w:szCs w:val="26"/>
    </w:rPr>
  </w:style>
  <w:style w:type="character" w:styleId="a8">
    <w:name w:val="Hyperlink"/>
    <w:basedOn w:val="a1"/>
    <w:uiPriority w:val="99"/>
    <w:unhideWhenUsed/>
    <w:rsid w:val="00A87965"/>
    <w:rPr>
      <w:color w:val="0000FF"/>
      <w:u w:val="single"/>
    </w:rPr>
  </w:style>
  <w:style w:type="character" w:customStyle="1" w:styleId="citation">
    <w:name w:val="citation"/>
    <w:basedOn w:val="a1"/>
    <w:rsid w:val="00A87965"/>
  </w:style>
  <w:style w:type="character" w:customStyle="1" w:styleId="A30">
    <w:name w:val="A3"/>
    <w:rsid w:val="00A87965"/>
    <w:rPr>
      <w:rFonts w:cs="MetaPro-Normal"/>
      <w:color w:val="000000"/>
      <w:sz w:val="20"/>
      <w:szCs w:val="20"/>
    </w:rPr>
  </w:style>
  <w:style w:type="paragraph" w:styleId="3">
    <w:name w:val="Body Text Indent 3"/>
    <w:basedOn w:val="a0"/>
    <w:link w:val="30"/>
    <w:uiPriority w:val="99"/>
    <w:unhideWhenUsed/>
    <w:rsid w:val="00A879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87965"/>
    <w:rPr>
      <w:sz w:val="16"/>
      <w:szCs w:val="16"/>
    </w:rPr>
  </w:style>
  <w:style w:type="paragraph" w:styleId="a9">
    <w:name w:val="Normal (Web)"/>
    <w:basedOn w:val="a0"/>
    <w:uiPriority w:val="99"/>
    <w:unhideWhenUsed/>
    <w:rsid w:val="00A5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A514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a">
    <w:name w:val="Table Grid"/>
    <w:basedOn w:val="a2"/>
    <w:rsid w:val="00A514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содержание"/>
    <w:basedOn w:val="a0"/>
    <w:rsid w:val="00A5147F"/>
    <w:pPr>
      <w:numPr>
        <w:numId w:val="6"/>
      </w:num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ddmd">
    <w:name w:val="addmd"/>
    <w:basedOn w:val="a1"/>
    <w:rsid w:val="00A5147F"/>
  </w:style>
  <w:style w:type="character" w:customStyle="1" w:styleId="bolighting">
    <w:name w:val="bo_lighting"/>
    <w:basedOn w:val="a1"/>
    <w:rsid w:val="003E798E"/>
  </w:style>
  <w:style w:type="character" w:customStyle="1" w:styleId="a7">
    <w:name w:val="Абзац списка Знак"/>
    <w:aliases w:val="без абзаца Знак,ПАРАГРАФ Знак,маркированный Знак"/>
    <w:link w:val="a6"/>
    <w:uiPriority w:val="34"/>
    <w:rsid w:val="00EA3044"/>
    <w:rPr>
      <w:rFonts w:ascii="Calibri" w:eastAsia="Calibri" w:hAnsi="Calibri" w:cs="Times New Roman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EA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A3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2124664/" TargetMode="External"/><Relationship Id="rId5" Type="http://schemas.openxmlformats.org/officeDocument/2006/relationships/hyperlink" Target="https://www.twirpx.com/file/21404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2020-03-01T10:22:00Z</dcterms:created>
  <dcterms:modified xsi:type="dcterms:W3CDTF">2020-03-01T10:22:00Z</dcterms:modified>
</cp:coreProperties>
</file>